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D7" w:rsidRPr="00963344" w:rsidRDefault="00D534D7" w:rsidP="00D534D7">
      <w:pPr>
        <w:ind w:firstLine="567"/>
        <w:jc w:val="right"/>
        <w:rPr>
          <w:b/>
          <w:i/>
          <w:sz w:val="28"/>
          <w:szCs w:val="28"/>
        </w:rPr>
      </w:pPr>
      <w:r w:rsidRPr="00963344">
        <w:rPr>
          <w:b/>
          <w:i/>
          <w:sz w:val="28"/>
          <w:szCs w:val="28"/>
        </w:rPr>
        <w:t>Приложение 2</w:t>
      </w:r>
    </w:p>
    <w:p w:rsidR="00D534D7" w:rsidRDefault="00D534D7" w:rsidP="00D534D7">
      <w:pPr>
        <w:pStyle w:val="1"/>
        <w:ind w:left="-142" w:firstLine="568"/>
        <w:jc w:val="right"/>
        <w:rPr>
          <w:sz w:val="28"/>
          <w:szCs w:val="28"/>
        </w:rPr>
      </w:pPr>
    </w:p>
    <w:p w:rsidR="00D534D7" w:rsidRDefault="00D534D7" w:rsidP="00D534D7">
      <w:pPr>
        <w:pStyle w:val="1"/>
        <w:ind w:left="-142" w:firstLine="568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Требования к оформлению статьи</w:t>
      </w:r>
    </w:p>
    <w:bookmarkEnd w:id="0"/>
    <w:p w:rsidR="00D534D7" w:rsidRPr="005572FD" w:rsidRDefault="00D534D7" w:rsidP="00D534D7">
      <w:pPr>
        <w:pStyle w:val="1"/>
        <w:ind w:left="-142" w:firstLine="568"/>
        <w:jc w:val="center"/>
        <w:rPr>
          <w:b/>
          <w:sz w:val="28"/>
          <w:szCs w:val="28"/>
        </w:rPr>
      </w:pPr>
    </w:p>
    <w:p w:rsidR="00D534D7" w:rsidRDefault="00D534D7" w:rsidP="00D534D7">
      <w:pPr>
        <w:tabs>
          <w:tab w:val="left" w:pos="0"/>
        </w:tabs>
        <w:spacing w:line="276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Материалы статьи </w:t>
      </w:r>
      <w:r w:rsidRPr="00963344">
        <w:rPr>
          <w:spacing w:val="-2"/>
          <w:sz w:val="28"/>
          <w:szCs w:val="28"/>
        </w:rPr>
        <w:t xml:space="preserve">(до </w:t>
      </w:r>
      <w:r>
        <w:rPr>
          <w:spacing w:val="-2"/>
          <w:sz w:val="28"/>
          <w:szCs w:val="28"/>
        </w:rPr>
        <w:t>5 страниц печатного текста) должны соответствовать тематике конференции и представляются в электронном виде.</w:t>
      </w:r>
    </w:p>
    <w:p w:rsidR="00D534D7" w:rsidRDefault="00D534D7" w:rsidP="00D534D7">
      <w:pPr>
        <w:tabs>
          <w:tab w:val="left" w:pos="0"/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Для набора текста использовать редактор Microsoft </w:t>
      </w:r>
      <w:proofErr w:type="spellStart"/>
      <w:r>
        <w:rPr>
          <w:spacing w:val="-2"/>
          <w:sz w:val="28"/>
          <w:szCs w:val="28"/>
        </w:rPr>
        <w:t>Word</w:t>
      </w:r>
      <w:proofErr w:type="spellEnd"/>
      <w:r>
        <w:rPr>
          <w:spacing w:val="-2"/>
          <w:sz w:val="28"/>
          <w:szCs w:val="28"/>
        </w:rPr>
        <w:t xml:space="preserve"> 97-2003, поля по 2 см; шрифт </w:t>
      </w:r>
      <w:proofErr w:type="spellStart"/>
      <w:r>
        <w:rPr>
          <w:spacing w:val="-2"/>
          <w:sz w:val="28"/>
          <w:szCs w:val="28"/>
        </w:rPr>
        <w:t>Times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New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Roman</w:t>
      </w:r>
      <w:proofErr w:type="spellEnd"/>
      <w:r>
        <w:rPr>
          <w:spacing w:val="-2"/>
          <w:sz w:val="28"/>
          <w:szCs w:val="28"/>
        </w:rPr>
        <w:t>, размер – 1</w:t>
      </w:r>
      <w:r w:rsidRPr="006F3752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; межстрочный интервал – 1,5 см; выравнивание по ширине; абзацный отступ 1,25 см; ориентация листа – книжная. Используемые в статье изображения должны быть формата: </w:t>
      </w:r>
      <w:proofErr w:type="spellStart"/>
      <w:r>
        <w:rPr>
          <w:spacing w:val="-2"/>
          <w:sz w:val="28"/>
          <w:szCs w:val="28"/>
        </w:rPr>
        <w:t>jpg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gif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bmp</w:t>
      </w:r>
      <w:proofErr w:type="spellEnd"/>
      <w:r>
        <w:rPr>
          <w:spacing w:val="-2"/>
          <w:sz w:val="28"/>
          <w:szCs w:val="28"/>
        </w:rPr>
        <w:t xml:space="preserve">, все рисунки и таблицы пронумерованы и снабжены названиями или подрисуночными подписями. Ссылки на библиографический список – в квадратных скобках (если несколько источников, писать через точку с запятой). Руководствуемся межгосударственным стандартом «Библиографическая ссылка ГОСТ </w:t>
      </w:r>
      <w:proofErr w:type="gramStart"/>
      <w:r>
        <w:rPr>
          <w:spacing w:val="-2"/>
          <w:sz w:val="28"/>
          <w:szCs w:val="28"/>
        </w:rPr>
        <w:t>Р</w:t>
      </w:r>
      <w:proofErr w:type="gramEnd"/>
      <w:r>
        <w:rPr>
          <w:spacing w:val="-2"/>
          <w:sz w:val="28"/>
          <w:szCs w:val="28"/>
        </w:rPr>
        <w:t xml:space="preserve"> 7.0.5 -2008».</w:t>
      </w:r>
      <w:r w:rsidRPr="00050D56">
        <w:rPr>
          <w:sz w:val="28"/>
          <w:szCs w:val="28"/>
        </w:rPr>
        <w:t xml:space="preserve"> </w:t>
      </w:r>
      <w:r>
        <w:rPr>
          <w:sz w:val="28"/>
          <w:szCs w:val="28"/>
        </w:rPr>
        <w:t>Все статьи, направленные на</w:t>
      </w:r>
      <w:r w:rsidRPr="00ED7DB4">
        <w:rPr>
          <w:sz w:val="28"/>
          <w:szCs w:val="28"/>
        </w:rPr>
        <w:t xml:space="preserve"> ко</w:t>
      </w:r>
      <w:r>
        <w:rPr>
          <w:sz w:val="28"/>
          <w:szCs w:val="28"/>
        </w:rPr>
        <w:t>нференцию</w:t>
      </w:r>
      <w:r w:rsidRPr="00ED7DB4">
        <w:rPr>
          <w:sz w:val="28"/>
          <w:szCs w:val="28"/>
        </w:rPr>
        <w:t xml:space="preserve">, проходят </w:t>
      </w:r>
      <w:r>
        <w:rPr>
          <w:sz w:val="28"/>
          <w:szCs w:val="28"/>
        </w:rPr>
        <w:t xml:space="preserve">экспертизу и </w:t>
      </w:r>
      <w:r w:rsidRPr="00ED7DB4">
        <w:rPr>
          <w:sz w:val="28"/>
          <w:szCs w:val="28"/>
        </w:rPr>
        <w:t xml:space="preserve">проверку на плагиат (используется сервис </w:t>
      </w:r>
      <w:r w:rsidRPr="00AD6EEB">
        <w:rPr>
          <w:sz w:val="28"/>
          <w:szCs w:val="28"/>
        </w:rPr>
        <w:t>www.antiplagiat.ru).</w:t>
      </w:r>
      <w:r w:rsidRPr="00ED7DB4">
        <w:rPr>
          <w:sz w:val="28"/>
          <w:szCs w:val="28"/>
        </w:rPr>
        <w:t xml:space="preserve"> Оригинальность текста должна составлять не менее 75% от объема статьи.</w:t>
      </w:r>
    </w:p>
    <w:p w:rsidR="00D534D7" w:rsidRPr="00AD6EEB" w:rsidRDefault="00D534D7" w:rsidP="00D534D7">
      <w:pPr>
        <w:tabs>
          <w:tab w:val="left" w:pos="0"/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названием статьи автор указывает </w:t>
      </w:r>
      <w:r w:rsidRPr="00AD6EEB">
        <w:rPr>
          <w:sz w:val="28"/>
          <w:szCs w:val="28"/>
        </w:rPr>
        <w:t>код классификатора УДК (Справочник по УДК – http://teacode.com/online/udc/).</w:t>
      </w:r>
    </w:p>
    <w:p w:rsidR="00D534D7" w:rsidRPr="00AD6EEB" w:rsidRDefault="00D534D7" w:rsidP="00D534D7">
      <w:pPr>
        <w:tabs>
          <w:tab w:val="left" w:pos="0"/>
          <w:tab w:val="left" w:pos="284"/>
        </w:tabs>
        <w:spacing w:line="276" w:lineRule="auto"/>
        <w:ind w:firstLine="567"/>
        <w:jc w:val="both"/>
        <w:rPr>
          <w:spacing w:val="-2"/>
          <w:sz w:val="28"/>
          <w:szCs w:val="28"/>
        </w:rPr>
      </w:pPr>
      <w:r w:rsidRPr="00AD6EEB">
        <w:rPr>
          <w:sz w:val="28"/>
          <w:szCs w:val="28"/>
        </w:rPr>
        <w:t xml:space="preserve">Оформление заголовка: </w:t>
      </w:r>
    </w:p>
    <w:p w:rsidR="00D534D7" w:rsidRPr="00AD6EEB" w:rsidRDefault="00D534D7" w:rsidP="00D534D7">
      <w:pPr>
        <w:tabs>
          <w:tab w:val="left" w:pos="0"/>
          <w:tab w:val="left" w:pos="284"/>
        </w:tabs>
        <w:spacing w:line="276" w:lineRule="auto"/>
        <w:ind w:firstLine="567"/>
        <w:jc w:val="both"/>
        <w:rPr>
          <w:spacing w:val="-2"/>
          <w:sz w:val="28"/>
          <w:szCs w:val="28"/>
        </w:rPr>
      </w:pPr>
      <w:r w:rsidRPr="00AD6EEB">
        <w:rPr>
          <w:sz w:val="28"/>
          <w:szCs w:val="28"/>
        </w:rPr>
        <w:t xml:space="preserve">НАЗВАНИЕ СТАТЬИ – прописными буквами, выравнивание по центру строки. </w:t>
      </w:r>
    </w:p>
    <w:p w:rsidR="00D534D7" w:rsidRDefault="00D534D7" w:rsidP="00D534D7">
      <w:pPr>
        <w:tabs>
          <w:tab w:val="left" w:pos="0"/>
          <w:tab w:val="left" w:pos="284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Далее – шрифт курсив, выравнивание по правому краю: </w:t>
      </w:r>
      <w:r>
        <w:rPr>
          <w:i/>
          <w:sz w:val="28"/>
          <w:szCs w:val="28"/>
        </w:rPr>
        <w:t>Ф.И.О. автора статьи,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ученое звание, ученая степень, место работы, должность, страна, город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CC457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(размер шрифта 12).</w:t>
      </w:r>
    </w:p>
    <w:p w:rsidR="00D534D7" w:rsidRDefault="00D534D7" w:rsidP="00D534D7">
      <w:pPr>
        <w:tabs>
          <w:tab w:val="left" w:pos="0"/>
          <w:tab w:val="left" w:pos="284"/>
        </w:tabs>
        <w:spacing w:line="276" w:lineRule="auto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Если авторов статьи несколько, то информация повторяется для каждого автора.</w:t>
      </w:r>
    </w:p>
    <w:p w:rsidR="00D534D7" w:rsidRDefault="00D534D7" w:rsidP="00D534D7">
      <w:pPr>
        <w:tabs>
          <w:tab w:val="left" w:pos="0"/>
        </w:tabs>
        <w:spacing w:line="276" w:lineRule="auto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Аннотация на русском и английском языках: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более 600 знаков (с пробелами).</w:t>
      </w:r>
    </w:p>
    <w:p w:rsidR="00D534D7" w:rsidRDefault="00D534D7" w:rsidP="00D534D7">
      <w:pPr>
        <w:tabs>
          <w:tab w:val="left" w:pos="0"/>
        </w:tabs>
        <w:spacing w:line="276" w:lineRule="auto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Ключевые слова (5-6 слов или словосочетаний) на русском и английском языке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отделяются друг от друга точкой с запятой.</w:t>
      </w:r>
    </w:p>
    <w:p w:rsidR="00D534D7" w:rsidRDefault="00D534D7" w:rsidP="00D534D7">
      <w:pPr>
        <w:tabs>
          <w:tab w:val="left" w:pos="0"/>
        </w:tabs>
        <w:spacing w:line="276" w:lineRule="auto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Через 1 строку –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</w:t>
      </w:r>
    </w:p>
    <w:p w:rsidR="00D534D7" w:rsidRDefault="00D534D7" w:rsidP="00D534D7">
      <w:pPr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Через 1 строку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надпись: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Список использованных источников</w:t>
      </w:r>
      <w:r w:rsidRPr="00D835AD">
        <w:rPr>
          <w:sz w:val="28"/>
          <w:szCs w:val="28"/>
        </w:rPr>
        <w:t>».</w:t>
      </w:r>
    </w:p>
    <w:p w:rsidR="00D534D7" w:rsidRDefault="00D534D7" w:rsidP="00D534D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Конференции оставляет за собой право отклонять материалы, не соответствующие требованиям к их содержанию и оформлению. Рукописи статей не рецензируются и не возвращаются авторам.</w:t>
      </w:r>
    </w:p>
    <w:p w:rsidR="00D534D7" w:rsidRDefault="00D534D7" w:rsidP="00D534D7">
      <w:pPr>
        <w:spacing w:after="200" w:line="276" w:lineRule="auto"/>
        <w:rPr>
          <w:b/>
          <w:sz w:val="28"/>
          <w:szCs w:val="28"/>
        </w:rPr>
      </w:pPr>
    </w:p>
    <w:p w:rsidR="004E7658" w:rsidRDefault="004E7658"/>
    <w:sectPr w:rsidR="004E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D7"/>
    <w:rsid w:val="004E7658"/>
    <w:rsid w:val="00D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534D7"/>
    <w:pPr>
      <w:ind w:left="720"/>
      <w:contextualSpacing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534D7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2018-02-09T08:09:00Z</dcterms:created>
  <dcterms:modified xsi:type="dcterms:W3CDTF">2018-02-09T08:09:00Z</dcterms:modified>
</cp:coreProperties>
</file>